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4E40" w:rsidRDefault="00F44E40" w:rsidP="00F44E40">
      <w:pPr>
        <w:jc w:val="center"/>
        <w:rPr>
          <w:rFonts w:ascii="黑体" w:eastAsia="黑体" w:hAnsi="Times"/>
          <w:sz w:val="30"/>
          <w:szCs w:val="30"/>
        </w:rPr>
      </w:pPr>
      <w:r>
        <w:rPr>
          <w:rFonts w:ascii="黑体" w:eastAsia="黑体" w:hAnsi="Times" w:hint="eastAsia"/>
          <w:sz w:val="30"/>
          <w:szCs w:val="30"/>
        </w:rPr>
        <w:t>山东大学</w:t>
      </w:r>
      <w:r>
        <w:rPr>
          <w:rFonts w:ascii="黑体" w:eastAsia="黑体" w:hAnsi="Times" w:hint="eastAsia"/>
          <w:sz w:val="30"/>
          <w:szCs w:val="30"/>
          <w:u w:val="single"/>
        </w:rPr>
        <w:t xml:space="preserve">    </w:t>
      </w:r>
      <w:r w:rsidR="00DF15B3">
        <w:rPr>
          <w:rFonts w:ascii="黑体" w:eastAsia="黑体" w:hAnsi="Times" w:hint="eastAsia"/>
          <w:sz w:val="30"/>
          <w:szCs w:val="30"/>
          <w:u w:val="single"/>
        </w:rPr>
        <w:t>计算机科学与技术</w:t>
      </w:r>
      <w:r>
        <w:rPr>
          <w:rFonts w:ascii="黑体" w:eastAsia="黑体" w:hAnsi="Times" w:hint="eastAsia"/>
          <w:sz w:val="30"/>
          <w:szCs w:val="30"/>
          <w:u w:val="single"/>
        </w:rPr>
        <w:t xml:space="preserve">     </w:t>
      </w:r>
      <w:r w:rsidRPr="00EA0B67">
        <w:rPr>
          <w:rFonts w:ascii="黑体" w:eastAsia="黑体" w:hAnsi="Times" w:hint="eastAsia"/>
          <w:sz w:val="30"/>
          <w:szCs w:val="30"/>
        </w:rPr>
        <w:t>学院</w:t>
      </w:r>
    </w:p>
    <w:p w:rsidR="00F44E40" w:rsidRDefault="00F44E40" w:rsidP="00F44E40">
      <w:pPr>
        <w:jc w:val="center"/>
        <w:rPr>
          <w:rFonts w:ascii="黑体" w:eastAsia="黑体" w:hAnsi="Times"/>
          <w:sz w:val="30"/>
          <w:szCs w:val="30"/>
        </w:rPr>
      </w:pPr>
      <w:r>
        <w:rPr>
          <w:rFonts w:ascii="黑体" w:eastAsia="黑体" w:hAnsi="Times" w:hint="eastAsia"/>
          <w:sz w:val="30"/>
          <w:szCs w:val="30"/>
          <w:u w:val="single"/>
        </w:rPr>
        <w:t xml:space="preserve"> </w:t>
      </w:r>
      <w:r w:rsidR="00A65521">
        <w:rPr>
          <w:rFonts w:ascii="黑体" w:eastAsia="黑体" w:hAnsi="Times" w:hint="eastAsia"/>
          <w:sz w:val="30"/>
          <w:szCs w:val="30"/>
          <w:u w:val="single"/>
        </w:rPr>
        <w:t>计算机视觉</w:t>
      </w:r>
      <w:r>
        <w:rPr>
          <w:rFonts w:ascii="黑体" w:eastAsia="黑体" w:hAnsi="Times" w:hint="eastAsia"/>
          <w:sz w:val="30"/>
          <w:szCs w:val="30"/>
          <w:u w:val="single"/>
        </w:rPr>
        <w:t xml:space="preserve"> </w:t>
      </w:r>
      <w:r w:rsidRPr="00B9329E">
        <w:rPr>
          <w:rFonts w:ascii="黑体" w:eastAsia="黑体" w:hAnsi="Times" w:hint="eastAsia"/>
          <w:sz w:val="30"/>
          <w:szCs w:val="30"/>
        </w:rPr>
        <w:t>课程</w:t>
      </w:r>
      <w:r>
        <w:rPr>
          <w:rFonts w:ascii="黑体" w:eastAsia="黑体" w:hAnsi="Times" w:hint="eastAsia"/>
          <w:sz w:val="30"/>
          <w:szCs w:val="30"/>
        </w:rPr>
        <w:t>实验报告</w:t>
      </w:r>
    </w:p>
    <w:p w:rsidR="00F44E40" w:rsidRDefault="00F44E40" w:rsidP="00F44E40"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W w:w="84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2764"/>
        <w:gridCol w:w="2430"/>
        <w:gridCol w:w="3572"/>
      </w:tblGrid>
      <w:tr w:rsidR="00F44E40" w:rsidTr="00DF15B3">
        <w:trPr>
          <w:trHeight w:val="364"/>
        </w:trPr>
        <w:tc>
          <w:tcPr>
            <w:tcW w:w="2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4E40" w:rsidRDefault="00F44E40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学号：</w:t>
            </w:r>
            <w:r w:rsidR="008443F8">
              <w:rPr>
                <w:rFonts w:ascii="黑体" w:eastAsia="黑体" w:hAnsi="Times" w:hint="eastAsia"/>
                <w:sz w:val="24"/>
                <w:szCs w:val="20"/>
              </w:rPr>
              <w:t>2</w:t>
            </w:r>
            <w:r w:rsidR="008443F8">
              <w:rPr>
                <w:rFonts w:ascii="黑体" w:eastAsia="黑体" w:hAnsi="Times"/>
                <w:sz w:val="24"/>
                <w:szCs w:val="20"/>
              </w:rPr>
              <w:t>01900161140</w:t>
            </w:r>
          </w:p>
        </w:tc>
        <w:tc>
          <w:tcPr>
            <w:tcW w:w="2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4E40" w:rsidRDefault="00F44E40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姓名：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 w:rsidR="008443F8">
              <w:rPr>
                <w:rFonts w:ascii="黑体" w:eastAsia="黑体" w:hAnsi="Times" w:hint="eastAsia"/>
                <w:sz w:val="24"/>
                <w:szCs w:val="20"/>
              </w:rPr>
              <w:t>张文浩</w:t>
            </w:r>
          </w:p>
        </w:tc>
        <w:tc>
          <w:tcPr>
            <w:tcW w:w="3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4E40" w:rsidRDefault="008443F8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2</w:t>
            </w:r>
            <w:r>
              <w:rPr>
                <w:rFonts w:ascii="黑体" w:eastAsia="黑体" w:hAnsi="Times"/>
                <w:sz w:val="24"/>
                <w:szCs w:val="20"/>
              </w:rPr>
              <w:t>021.9.24</w:t>
            </w:r>
          </w:p>
        </w:tc>
      </w:tr>
      <w:tr w:rsidR="00F44E40" w:rsidTr="00E128E5">
        <w:trPr>
          <w:trHeight w:val="349"/>
        </w:trPr>
        <w:tc>
          <w:tcPr>
            <w:tcW w:w="84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4E40" w:rsidRPr="00F9528B" w:rsidRDefault="00F44E40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实验题目：</w:t>
            </w:r>
            <w:r w:rsidR="00D43EBB">
              <w:rPr>
                <w:rFonts w:ascii="黑体" w:eastAsia="黑体" w:hAnsi="Times" w:hint="eastAsia"/>
                <w:sz w:val="24"/>
                <w:szCs w:val="20"/>
              </w:rPr>
              <w:t>几何变换与变形</w:t>
            </w:r>
          </w:p>
        </w:tc>
      </w:tr>
      <w:tr w:rsidR="00E8120F" w:rsidTr="00E8120F">
        <w:trPr>
          <w:trHeight w:val="4927"/>
        </w:trPr>
        <w:tc>
          <w:tcPr>
            <w:tcW w:w="84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实验过程中遇到和解决的问题：</w:t>
            </w:r>
          </w:p>
          <w:p w:rsidR="00E8120F" w:rsidRDefault="00E8120F" w:rsidP="0012791E">
            <w:pPr>
              <w:rPr>
                <w:rFonts w:ascii="楷体" w:eastAsia="楷体" w:hAnsi="楷体"/>
                <w:sz w:val="24"/>
                <w:szCs w:val="20"/>
              </w:rPr>
            </w:pPr>
          </w:p>
          <w:p w:rsidR="0012791E" w:rsidRPr="0012791E" w:rsidRDefault="0012791E" w:rsidP="0012791E">
            <w:pPr>
              <w:rPr>
                <w:rFonts w:ascii="黑体" w:eastAsia="黑体" w:hAnsi="Times"/>
                <w:b/>
                <w:sz w:val="32"/>
                <w:szCs w:val="20"/>
              </w:rPr>
            </w:pPr>
            <w:r w:rsidRPr="0012791E">
              <w:rPr>
                <w:rFonts w:ascii="黑体" w:eastAsia="黑体" w:hAnsi="Times" w:hint="eastAsia"/>
                <w:b/>
                <w:sz w:val="32"/>
                <w:szCs w:val="20"/>
              </w:rPr>
              <w:t>实验2</w:t>
            </w:r>
            <w:r w:rsidRPr="0012791E">
              <w:rPr>
                <w:rFonts w:ascii="黑体" w:eastAsia="黑体" w:hAnsi="Times"/>
                <w:b/>
                <w:sz w:val="32"/>
                <w:szCs w:val="20"/>
              </w:rPr>
              <w:t>.1</w:t>
            </w:r>
            <w:r w:rsidR="00D13A1D">
              <w:rPr>
                <w:rFonts w:ascii="黑体" w:eastAsia="黑体" w:hAnsi="Times" w:hint="eastAsia"/>
                <w:b/>
                <w:sz w:val="32"/>
                <w:szCs w:val="20"/>
              </w:rPr>
              <w:t>：图像变形</w:t>
            </w:r>
          </w:p>
          <w:p w:rsidR="00705BC8" w:rsidRDefault="00705BC8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根据给定的公式对图像的坐标进行映射，实现图像的变形。</w:t>
            </w:r>
          </w:p>
          <w:p w:rsidR="00E8120F" w:rsidRDefault="00705BC8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 w:rsidRPr="00705BC8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0239B885" wp14:editId="5801E5EA">
                  <wp:extent cx="5274310" cy="1052195"/>
                  <wp:effectExtent l="0" t="0" r="254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52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5BC8" w:rsidRDefault="0080492B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实现方法：</w:t>
            </w:r>
          </w:p>
          <w:p w:rsidR="002F4663" w:rsidRDefault="002F4663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非插值算法：</w:t>
            </w:r>
          </w:p>
          <w:p w:rsidR="002F4663" w:rsidRDefault="002F4663" w:rsidP="008F61F2">
            <w:pPr>
              <w:ind w:left="240"/>
              <w:rPr>
                <w:rFonts w:ascii="黑体" w:eastAsia="黑体" w:hAnsi="Times" w:hint="eastAsia"/>
                <w:sz w:val="24"/>
                <w:szCs w:val="20"/>
              </w:rPr>
            </w:pPr>
          </w:p>
          <w:p w:rsidR="0080492B" w:rsidRDefault="0080492B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1</w:t>
            </w:r>
            <w:r>
              <w:rPr>
                <w:rFonts w:ascii="黑体" w:eastAsia="黑体" w:hAnsi="Times"/>
                <w:sz w:val="24"/>
                <w:szCs w:val="20"/>
              </w:rPr>
              <w:t>.</w:t>
            </w:r>
            <w:r>
              <w:rPr>
                <w:rFonts w:ascii="黑体" w:eastAsia="黑体" w:hAnsi="Times" w:hint="eastAsia"/>
                <w:sz w:val="24"/>
                <w:szCs w:val="20"/>
              </w:rPr>
              <w:t>读入图像，处理图像</w:t>
            </w:r>
          </w:p>
          <w:p w:rsidR="0080492B" w:rsidRDefault="0080492B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 w:rsidRPr="0080492B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07896A22" wp14:editId="4871FF7D">
                  <wp:extent cx="5274310" cy="917575"/>
                  <wp:effectExtent l="0" t="0" r="254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1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8120F" w:rsidRDefault="0080492B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2</w:t>
            </w:r>
            <w:r>
              <w:rPr>
                <w:rFonts w:ascii="黑体" w:eastAsia="黑体" w:hAnsi="Times"/>
                <w:sz w:val="24"/>
                <w:szCs w:val="20"/>
              </w:rPr>
              <w:t>.</w:t>
            </w:r>
            <w:r>
              <w:rPr>
                <w:rFonts w:ascii="黑体" w:eastAsia="黑体" w:hAnsi="Times" w:hint="eastAsia"/>
                <w:sz w:val="24"/>
                <w:szCs w:val="20"/>
              </w:rPr>
              <w:t>两个for循环遍历图片每一个坐标，</w:t>
            </w:r>
          </w:p>
          <w:p w:rsidR="0080492B" w:rsidRDefault="0080492B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先对x，y坐标进行中心归一化处理，根据公式</w:t>
            </w:r>
          </w:p>
          <w:p w:rsidR="0080492B" w:rsidRDefault="0080492B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 w:rsidRPr="0080492B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611D347B" wp14:editId="3862A11E">
                  <wp:extent cx="3677163" cy="952633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7163" cy="952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492B" w:rsidRPr="0080492B" w:rsidRDefault="0080492B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 w:rsidRPr="0080492B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1540B742" wp14:editId="51BACB5E">
                  <wp:extent cx="4415741" cy="1488040"/>
                  <wp:effectExtent l="0" t="0" r="444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7891" cy="1495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8120F" w:rsidRDefault="0080492B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在根据映射函数进行坐标变换</w:t>
            </w:r>
          </w:p>
          <w:p w:rsidR="00E8120F" w:rsidRDefault="0080492B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 w:rsidRPr="0080492B">
              <w:rPr>
                <w:rFonts w:ascii="黑体" w:eastAsia="黑体" w:hAnsi="Times"/>
                <w:noProof/>
                <w:sz w:val="24"/>
                <w:szCs w:val="20"/>
              </w:rPr>
              <w:lastRenderedPageBreak/>
              <w:drawing>
                <wp:inline distT="0" distB="0" distL="0" distR="0" wp14:anchorId="6A300F76" wp14:editId="0202E013">
                  <wp:extent cx="4386805" cy="2090942"/>
                  <wp:effectExtent l="0" t="0" r="0" b="508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544" cy="2094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8120F" w:rsidRDefault="00A30508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因为之前进行了坐标中心归一化处理，所以在坐标变换之后要进行去中心归一化的坐标还原操作。</w:t>
            </w:r>
          </w:p>
          <w:p w:rsidR="00E8120F" w:rsidRDefault="004641B8" w:rsidP="008F61F2">
            <w:pPr>
              <w:rPr>
                <w:rFonts w:ascii="黑体" w:eastAsia="黑体" w:hAnsi="Times"/>
                <w:sz w:val="24"/>
                <w:szCs w:val="20"/>
              </w:rPr>
            </w:pPr>
            <w:r w:rsidRPr="004641B8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1BBDE49A" wp14:editId="70BB16F0">
                  <wp:extent cx="5274310" cy="1248410"/>
                  <wp:effectExtent l="0" t="0" r="2540" b="889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4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E7599" w:rsidRDefault="00BE7599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最后效果如下：</w:t>
            </w:r>
          </w:p>
          <w:p w:rsidR="00BE7599" w:rsidRDefault="00A271CD" w:rsidP="008F61F2">
            <w:pPr>
              <w:rPr>
                <w:rFonts w:ascii="黑体" w:eastAsia="黑体" w:hAnsi="Times"/>
                <w:sz w:val="24"/>
                <w:szCs w:val="20"/>
              </w:rPr>
            </w:pPr>
            <w:r w:rsidRPr="00A271CD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2F258738" wp14:editId="62880130">
                  <wp:extent cx="3831220" cy="2155003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7432" cy="2197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71CD" w:rsidRDefault="00A271CD" w:rsidP="008F61F2">
            <w:pPr>
              <w:rPr>
                <w:rFonts w:ascii="黑体" w:eastAsia="黑体" w:hAnsi="Times"/>
                <w:sz w:val="24"/>
                <w:szCs w:val="20"/>
              </w:rPr>
            </w:pPr>
            <w:r w:rsidRPr="00A271CD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66A3B0BE" wp14:editId="17ED8BDB">
                  <wp:extent cx="3848582" cy="2173572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1808" cy="219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5FD7" w:rsidRDefault="00B65FD7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4E40BF" w:rsidRDefault="004E40BF" w:rsidP="008F61F2">
            <w:pPr>
              <w:rPr>
                <w:rFonts w:ascii="黑体" w:eastAsia="黑体" w:hAnsi="Times"/>
                <w:b/>
                <w:sz w:val="36"/>
                <w:szCs w:val="20"/>
              </w:rPr>
            </w:pPr>
            <w:r w:rsidRPr="004E40BF">
              <w:rPr>
                <w:rFonts w:ascii="黑体" w:eastAsia="黑体" w:hAnsi="Times" w:hint="eastAsia"/>
                <w:b/>
                <w:sz w:val="36"/>
                <w:szCs w:val="20"/>
              </w:rPr>
              <w:lastRenderedPageBreak/>
              <w:t>双线性插值</w:t>
            </w:r>
            <w:r>
              <w:rPr>
                <w:rFonts w:ascii="黑体" w:eastAsia="黑体" w:hAnsi="Times" w:hint="eastAsia"/>
                <w:b/>
                <w:sz w:val="36"/>
                <w:szCs w:val="20"/>
              </w:rPr>
              <w:t>：</w:t>
            </w:r>
          </w:p>
          <w:p w:rsidR="004E40BF" w:rsidRDefault="003B62EE" w:rsidP="008F61F2">
            <w:pPr>
              <w:rPr>
                <w:rFonts w:ascii="黑体" w:eastAsia="黑体" w:hAnsi="Times"/>
                <w:b/>
                <w:sz w:val="36"/>
                <w:szCs w:val="20"/>
              </w:rPr>
            </w:pPr>
            <w:r w:rsidRPr="003B62EE">
              <w:rPr>
                <w:rFonts w:ascii="黑体" w:eastAsia="黑体" w:hAnsi="Times"/>
                <w:b/>
                <w:sz w:val="36"/>
                <w:szCs w:val="20"/>
              </w:rPr>
              <w:drawing>
                <wp:inline distT="0" distB="0" distL="0" distR="0" wp14:anchorId="49D9D6C2" wp14:editId="7E617118">
                  <wp:extent cx="5274310" cy="2574925"/>
                  <wp:effectExtent l="0" t="0" r="254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7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6FE4" w:rsidRDefault="008E6FE4" w:rsidP="008F61F2">
            <w:pPr>
              <w:rPr>
                <w:rFonts w:ascii="黑体" w:eastAsia="黑体" w:hAnsi="Times" w:hint="eastAsia"/>
                <w:b/>
                <w:sz w:val="36"/>
                <w:szCs w:val="20"/>
              </w:rPr>
            </w:pPr>
          </w:p>
          <w:p w:rsidR="001239C7" w:rsidRPr="00060907" w:rsidRDefault="00832170" w:rsidP="00832170">
            <w:pPr>
              <w:ind w:left="240"/>
              <w:rPr>
                <w:rFonts w:ascii="黑体" w:eastAsia="黑体" w:hAnsi="Times"/>
                <w:sz w:val="32"/>
                <w:szCs w:val="20"/>
              </w:rPr>
            </w:pPr>
            <w:r w:rsidRPr="00060907">
              <w:rPr>
                <w:rFonts w:ascii="黑体" w:eastAsia="黑体" w:hAnsi="Times" w:hint="eastAsia"/>
                <w:sz w:val="32"/>
                <w:szCs w:val="20"/>
              </w:rPr>
              <w:t>双线性插值的关键步骤</w:t>
            </w:r>
            <w:r w:rsidR="008E6FE4">
              <w:rPr>
                <w:rFonts w:ascii="黑体" w:eastAsia="黑体" w:hAnsi="Times" w:hint="eastAsia"/>
                <w:sz w:val="32"/>
                <w:szCs w:val="20"/>
              </w:rPr>
              <w:t>：</w:t>
            </w:r>
          </w:p>
          <w:p w:rsidR="00060907" w:rsidRDefault="00060907" w:rsidP="00832170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 w:rsidRPr="00060907">
              <w:rPr>
                <w:rFonts w:ascii="黑体" w:eastAsia="黑体" w:hAnsi="Times"/>
                <w:sz w:val="24"/>
                <w:szCs w:val="20"/>
              </w:rPr>
              <w:drawing>
                <wp:inline distT="0" distB="0" distL="0" distR="0" wp14:anchorId="06656D5F" wp14:editId="69D422EF">
                  <wp:extent cx="5274310" cy="2528570"/>
                  <wp:effectExtent l="0" t="0" r="2540" b="508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28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7875" w:rsidRDefault="00D57875" w:rsidP="00832170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</w:p>
          <w:p w:rsidR="00D57875" w:rsidRDefault="00E65C84" w:rsidP="00832170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对比：</w:t>
            </w:r>
          </w:p>
          <w:p w:rsidR="00E65C84" w:rsidRDefault="00E65C84" w:rsidP="00832170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非插值：</w:t>
            </w:r>
          </w:p>
          <w:p w:rsidR="00B13D77" w:rsidRDefault="00B13D77" w:rsidP="00B13D77">
            <w:pPr>
              <w:rPr>
                <w:rFonts w:ascii="黑体" w:eastAsia="黑体" w:hAnsi="Times" w:hint="eastAsia"/>
                <w:sz w:val="24"/>
                <w:szCs w:val="20"/>
              </w:rPr>
            </w:pPr>
            <w:r w:rsidRPr="00B13D77">
              <w:rPr>
                <w:rFonts w:ascii="黑体" w:eastAsia="黑体" w:hAnsi="Times"/>
                <w:sz w:val="24"/>
                <w:szCs w:val="20"/>
              </w:rPr>
              <w:lastRenderedPageBreak/>
              <w:drawing>
                <wp:inline distT="0" distB="0" distL="0" distR="0" wp14:anchorId="599D6795" wp14:editId="1E3086C3">
                  <wp:extent cx="4426177" cy="3638737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177" cy="3638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5C84" w:rsidRDefault="00E65C84" w:rsidP="00B13D77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双线性插值：</w:t>
            </w:r>
          </w:p>
          <w:p w:rsidR="00B13D77" w:rsidRDefault="00B13D77" w:rsidP="00B13D77">
            <w:pPr>
              <w:rPr>
                <w:rFonts w:ascii="黑体" w:eastAsia="黑体" w:hAnsi="Times"/>
                <w:sz w:val="24"/>
                <w:szCs w:val="20"/>
              </w:rPr>
            </w:pPr>
            <w:r w:rsidRPr="00B13D77">
              <w:rPr>
                <w:rFonts w:ascii="黑体" w:eastAsia="黑体" w:hAnsi="Times"/>
                <w:sz w:val="24"/>
                <w:szCs w:val="20"/>
              </w:rPr>
              <w:drawing>
                <wp:inline distT="0" distB="0" distL="0" distR="0" wp14:anchorId="1B51A60B" wp14:editId="263D12BC">
                  <wp:extent cx="4419827" cy="3568883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827" cy="3568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3D77" w:rsidRDefault="00B13D77" w:rsidP="00B13D77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通过对比很清晰的发现，没有经过插值处理的图像在蒙娜丽莎的轮廓上有明显的锯齿。而经过双线性插值的蒙娜丽莎在轮廓处有一种模糊马赛克效果，锯齿不明显。</w:t>
            </w:r>
          </w:p>
          <w:p w:rsidR="00F64130" w:rsidRPr="00832170" w:rsidRDefault="00F64130" w:rsidP="00B13D77">
            <w:pPr>
              <w:rPr>
                <w:rFonts w:ascii="黑体" w:eastAsia="黑体" w:hAnsi="Times" w:hint="eastAsia"/>
                <w:sz w:val="24"/>
                <w:szCs w:val="20"/>
              </w:rPr>
            </w:pPr>
          </w:p>
          <w:p w:rsidR="00B65FD7" w:rsidRDefault="00B65FD7" w:rsidP="008F61F2">
            <w:pPr>
              <w:rPr>
                <w:rFonts w:ascii="黑体" w:eastAsia="黑体" w:hAnsi="Times"/>
                <w:b/>
                <w:sz w:val="32"/>
                <w:szCs w:val="20"/>
              </w:rPr>
            </w:pPr>
            <w:r w:rsidRPr="00B65FD7">
              <w:rPr>
                <w:rFonts w:ascii="黑体" w:eastAsia="黑体" w:hAnsi="Times" w:hint="eastAsia"/>
                <w:b/>
                <w:sz w:val="32"/>
                <w:szCs w:val="20"/>
              </w:rPr>
              <w:t>实验2</w:t>
            </w:r>
            <w:r w:rsidRPr="00B65FD7">
              <w:rPr>
                <w:rFonts w:ascii="黑体" w:eastAsia="黑体" w:hAnsi="Times"/>
                <w:b/>
                <w:sz w:val="32"/>
                <w:szCs w:val="20"/>
              </w:rPr>
              <w:t>.2</w:t>
            </w:r>
            <w:r w:rsidR="0070753E">
              <w:rPr>
                <w:rFonts w:ascii="黑体" w:eastAsia="黑体" w:hAnsi="Times"/>
                <w:b/>
                <w:sz w:val="32"/>
                <w:szCs w:val="20"/>
              </w:rPr>
              <w:t xml:space="preserve"> </w:t>
            </w:r>
            <w:r w:rsidR="0070753E">
              <w:rPr>
                <w:rFonts w:ascii="黑体" w:eastAsia="黑体" w:hAnsi="Times" w:hint="eastAsia"/>
                <w:b/>
                <w:sz w:val="32"/>
                <w:szCs w:val="20"/>
              </w:rPr>
              <w:t>电子哈哈镜</w:t>
            </w:r>
          </w:p>
          <w:p w:rsidR="0070753E" w:rsidRDefault="00405209" w:rsidP="00405209">
            <w:pPr>
              <w:ind w:firstLineChars="200" w:firstLine="48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lastRenderedPageBreak/>
              <w:t>思路就是通过opencv提供的videocapture从摄像头获取图像，然后一帧一帧frame地处理。</w:t>
            </w:r>
            <w:r w:rsidR="0059525A">
              <w:rPr>
                <w:rFonts w:ascii="黑体" w:eastAsia="黑体" w:hAnsi="Times" w:hint="eastAsia"/>
                <w:sz w:val="24"/>
                <w:szCs w:val="20"/>
              </w:rPr>
              <w:t>同时创建videowriter变量用于视频的保存。</w:t>
            </w:r>
          </w:p>
          <w:p w:rsidR="00405209" w:rsidRPr="00405209" w:rsidRDefault="00405209" w:rsidP="00405209">
            <w:pPr>
              <w:rPr>
                <w:rFonts w:ascii="黑体" w:eastAsia="黑体" w:hAnsi="Times" w:hint="eastAsia"/>
                <w:sz w:val="24"/>
                <w:szCs w:val="20"/>
              </w:rPr>
            </w:pPr>
            <w:r w:rsidRPr="00405209">
              <w:rPr>
                <w:rFonts w:ascii="黑体" w:eastAsia="黑体" w:hAnsi="Times"/>
                <w:sz w:val="24"/>
                <w:szCs w:val="20"/>
              </w:rPr>
              <w:drawing>
                <wp:inline distT="0" distB="0" distL="0" distR="0" wp14:anchorId="1DCD2243" wp14:editId="279D2C2D">
                  <wp:extent cx="5274310" cy="962660"/>
                  <wp:effectExtent l="0" t="0" r="2540" b="889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6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71CD" w:rsidRDefault="0057193A" w:rsidP="008F61F2">
            <w:pPr>
              <w:rPr>
                <w:rFonts w:ascii="黑体" w:eastAsia="黑体" w:hAnsi="Times"/>
                <w:sz w:val="24"/>
                <w:szCs w:val="20"/>
              </w:rPr>
            </w:pPr>
            <w:r w:rsidRPr="0057193A">
              <w:rPr>
                <w:rFonts w:ascii="黑体" w:eastAsia="黑体" w:hAnsi="Times"/>
                <w:sz w:val="24"/>
                <w:szCs w:val="20"/>
              </w:rPr>
              <w:drawing>
                <wp:inline distT="0" distB="0" distL="0" distR="0" wp14:anchorId="5D19F6AE" wp14:editId="62387004">
                  <wp:extent cx="2245488" cy="2014613"/>
                  <wp:effectExtent l="0" t="0" r="2540" b="508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776" cy="2017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5363" w:rsidRDefault="00125363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我先用前面那个小题的图形变换方法试了一下，</w:t>
            </w:r>
            <w:r w:rsidR="003D6FCF">
              <w:rPr>
                <w:rFonts w:ascii="黑体" w:eastAsia="黑体" w:hAnsi="Times" w:hint="eastAsia"/>
                <w:sz w:val="24"/>
                <w:szCs w:val="20"/>
              </w:rPr>
              <w:t>效果如下</w:t>
            </w:r>
          </w:p>
          <w:p w:rsidR="00125363" w:rsidRDefault="00125363" w:rsidP="008F61F2">
            <w:pPr>
              <w:rPr>
                <w:rFonts w:ascii="黑体" w:eastAsia="黑体" w:hAnsi="Times"/>
                <w:sz w:val="24"/>
                <w:szCs w:val="20"/>
              </w:rPr>
            </w:pPr>
            <w:r w:rsidRPr="00125363">
              <w:rPr>
                <w:rFonts w:ascii="黑体" w:eastAsia="黑体" w:hAnsi="Times"/>
                <w:sz w:val="24"/>
                <w:szCs w:val="20"/>
              </w:rPr>
              <w:drawing>
                <wp:inline distT="0" distB="0" distL="0" distR="0" wp14:anchorId="6F903C7B" wp14:editId="7F9AECEB">
                  <wp:extent cx="3530278" cy="2794130"/>
                  <wp:effectExtent l="0" t="0" r="0" b="635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4855" cy="2797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FCF" w:rsidRDefault="003D6FCF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然后自己做了一个放大哈哈镜</w:t>
            </w:r>
          </w:p>
          <w:p w:rsidR="00FA2B23" w:rsidRDefault="00FA2B23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非线性插值实现方法：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2B91AF"/>
                <w:kern w:val="0"/>
                <w:sz w:val="16"/>
                <w:szCs w:val="19"/>
              </w:rPr>
              <w:t>Mat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solve1(</w:t>
            </w:r>
            <w:r w:rsidRPr="0038371C">
              <w:rPr>
                <w:rFonts w:ascii="新宋体" w:eastAsia="新宋体" w:hAnsiTheme="minorHAnsi" w:cs="新宋体"/>
                <w:color w:val="2B91AF"/>
                <w:kern w:val="0"/>
                <w:sz w:val="16"/>
                <w:szCs w:val="19"/>
              </w:rPr>
              <w:t>Mat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</w:t>
            </w:r>
            <w:r w:rsidRPr="0038371C">
              <w:rPr>
                <w:rFonts w:ascii="新宋体" w:eastAsia="新宋体" w:hAnsiTheme="minorHAnsi" w:cs="新宋体"/>
                <w:color w:val="808080"/>
                <w:kern w:val="0"/>
                <w:sz w:val="16"/>
                <w:szCs w:val="19"/>
              </w:rPr>
              <w:t>frame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) {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2B91AF"/>
                <w:kern w:val="0"/>
                <w:sz w:val="16"/>
                <w:szCs w:val="19"/>
              </w:rPr>
              <w:t>Mat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frame_after(</w:t>
            </w:r>
            <w:r w:rsidRPr="0038371C">
              <w:rPr>
                <w:rFonts w:ascii="新宋体" w:eastAsia="新宋体" w:hAnsiTheme="minorHAnsi" w:cs="新宋体"/>
                <w:color w:val="808080"/>
                <w:kern w:val="0"/>
                <w:sz w:val="16"/>
                <w:szCs w:val="19"/>
              </w:rPr>
              <w:t>frame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.rows, </w:t>
            </w:r>
            <w:r w:rsidRPr="0038371C">
              <w:rPr>
                <w:rFonts w:ascii="新宋体" w:eastAsia="新宋体" w:hAnsiTheme="minorHAnsi" w:cs="新宋体"/>
                <w:color w:val="808080"/>
                <w:kern w:val="0"/>
                <w:sz w:val="16"/>
                <w:szCs w:val="19"/>
              </w:rPr>
              <w:t>frame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.cols, </w:t>
            </w:r>
            <w:r w:rsidRPr="0038371C">
              <w:rPr>
                <w:rFonts w:ascii="新宋体" w:eastAsia="新宋体" w:hAnsiTheme="minorHAnsi" w:cs="新宋体"/>
                <w:color w:val="6F008A"/>
                <w:kern w:val="0"/>
                <w:sz w:val="16"/>
                <w:szCs w:val="19"/>
              </w:rPr>
              <w:t>CV_8UC3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);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int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row = frame_after.rows;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int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col = frame_after.cols;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for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(</w:t>
            </w:r>
            <w:r w:rsidRPr="0038371C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int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i = 0; i &lt; row; i++)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  <w:t>{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for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(</w:t>
            </w:r>
            <w:r w:rsidRPr="0038371C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int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j = 0; j &lt; col; j++)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  <w:t>{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lastRenderedPageBreak/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8000"/>
                <w:kern w:val="0"/>
                <w:sz w:val="16"/>
                <w:szCs w:val="19"/>
              </w:rPr>
              <w:t>//</w:t>
            </w:r>
            <w:r w:rsidRPr="0038371C">
              <w:rPr>
                <w:rFonts w:ascii="新宋体" w:eastAsia="新宋体" w:hAnsiTheme="minorHAnsi" w:cs="新宋体" w:hint="eastAsia"/>
                <w:color w:val="008000"/>
                <w:kern w:val="0"/>
                <w:sz w:val="16"/>
                <w:szCs w:val="19"/>
              </w:rPr>
              <w:t>中心归一化坐标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double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x_normal = i / (0.5 * row) - 1;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double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y_normal = j / (0.5 * col) - 1;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double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r = 0.8;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double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x_normal_after;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double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y_normal_after;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8000"/>
                <w:kern w:val="0"/>
                <w:sz w:val="16"/>
                <w:szCs w:val="19"/>
              </w:rPr>
              <w:t>//</w:t>
            </w:r>
            <w:r w:rsidRPr="0038371C">
              <w:rPr>
                <w:rFonts w:ascii="新宋体" w:eastAsia="新宋体" w:hAnsiTheme="minorHAnsi" w:cs="新宋体" w:hint="eastAsia"/>
                <w:color w:val="008000"/>
                <w:kern w:val="0"/>
                <w:sz w:val="16"/>
                <w:szCs w:val="19"/>
              </w:rPr>
              <w:t>变换后的新坐标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  <w:t>x_normal_after = (x_normal / 2) * (sqrt(x_normal * x_normal + y_normal * y_normal) / r);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  <w:t>y_normal_after = (y_normal / 2) * (sqrt(y_normal * y_normal + x_normal * x_normal) / r);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8000"/>
                <w:kern w:val="0"/>
                <w:sz w:val="16"/>
                <w:szCs w:val="19"/>
              </w:rPr>
              <w:t>//</w:t>
            </w:r>
            <w:r w:rsidRPr="0038371C">
              <w:rPr>
                <w:rFonts w:ascii="新宋体" w:eastAsia="新宋体" w:hAnsiTheme="minorHAnsi" w:cs="新宋体" w:hint="eastAsia"/>
                <w:color w:val="008000"/>
                <w:kern w:val="0"/>
                <w:sz w:val="16"/>
                <w:szCs w:val="19"/>
              </w:rPr>
              <w:t>将中心归一化的坐标还原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int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x_after = (x_normal_after + 1) * 0.5 * row;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int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y_after = (y_normal_after + 1) * 0.5 * col;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  <w:t xml:space="preserve">frame_after.ptr(i, j)[0] = </w:t>
            </w:r>
            <w:r w:rsidRPr="0038371C">
              <w:rPr>
                <w:rFonts w:ascii="新宋体" w:eastAsia="新宋体" w:hAnsiTheme="minorHAnsi" w:cs="新宋体"/>
                <w:color w:val="808080"/>
                <w:kern w:val="0"/>
                <w:sz w:val="16"/>
                <w:szCs w:val="19"/>
              </w:rPr>
              <w:t>frame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.ptr(x_after, y_after)[0];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  <w:t xml:space="preserve">frame_after.ptr(i, j)[1] = </w:t>
            </w:r>
            <w:r w:rsidRPr="0038371C">
              <w:rPr>
                <w:rFonts w:ascii="新宋体" w:eastAsia="新宋体" w:hAnsiTheme="minorHAnsi" w:cs="新宋体"/>
                <w:color w:val="808080"/>
                <w:kern w:val="0"/>
                <w:sz w:val="16"/>
                <w:szCs w:val="19"/>
              </w:rPr>
              <w:t>frame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.ptr(x_after, y_after)[1];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  <w:t xml:space="preserve">frame_after.ptr(i, j)[2] = </w:t>
            </w:r>
            <w:r w:rsidRPr="0038371C">
              <w:rPr>
                <w:rFonts w:ascii="新宋体" w:eastAsia="新宋体" w:hAnsiTheme="minorHAnsi" w:cs="新宋体"/>
                <w:color w:val="808080"/>
                <w:kern w:val="0"/>
                <w:sz w:val="16"/>
                <w:szCs w:val="19"/>
              </w:rPr>
              <w:t>frame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.ptr(x_after, y_after)[2];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  <w:t>}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  <w:t>}</w:t>
            </w:r>
          </w:p>
          <w:p w:rsidR="0038371C" w:rsidRPr="0038371C" w:rsidRDefault="0038371C" w:rsidP="0038371C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38371C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return</w:t>
            </w: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frame_after;</w:t>
            </w:r>
          </w:p>
          <w:p w:rsidR="00FA2B23" w:rsidRPr="0038371C" w:rsidRDefault="0038371C" w:rsidP="0038371C">
            <w:pPr>
              <w:rPr>
                <w:rFonts w:ascii="黑体" w:eastAsia="黑体" w:hAnsi="Times"/>
                <w:szCs w:val="20"/>
              </w:rPr>
            </w:pPr>
            <w:r w:rsidRPr="0038371C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}</w:t>
            </w:r>
          </w:p>
          <w:p w:rsidR="0038371C" w:rsidRDefault="0038371C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线性插值实现方法：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2B91AF"/>
                <w:kern w:val="0"/>
                <w:sz w:val="16"/>
                <w:szCs w:val="19"/>
              </w:rPr>
              <w:t>Mat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bilinearpolation(</w:t>
            </w:r>
            <w:r w:rsidRPr="009F5BA9">
              <w:rPr>
                <w:rFonts w:ascii="新宋体" w:eastAsia="新宋体" w:hAnsiTheme="minorHAnsi" w:cs="新宋体"/>
                <w:color w:val="2B91AF"/>
                <w:kern w:val="0"/>
                <w:sz w:val="16"/>
                <w:szCs w:val="19"/>
              </w:rPr>
              <w:t>Mat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&amp; </w:t>
            </w:r>
            <w:r w:rsidRPr="009F5BA9">
              <w:rPr>
                <w:rFonts w:ascii="新宋体" w:eastAsia="新宋体" w:hAnsiTheme="minorHAnsi" w:cs="新宋体"/>
                <w:color w:val="808080"/>
                <w:kern w:val="0"/>
                <w:sz w:val="16"/>
                <w:szCs w:val="19"/>
              </w:rPr>
              <w:t>src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) {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int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row = </w:t>
            </w:r>
            <w:r w:rsidRPr="009F5BA9">
              <w:rPr>
                <w:rFonts w:ascii="新宋体" w:eastAsia="新宋体" w:hAnsiTheme="minorHAnsi" w:cs="新宋体"/>
                <w:color w:val="808080"/>
                <w:kern w:val="0"/>
                <w:sz w:val="16"/>
                <w:szCs w:val="19"/>
              </w:rPr>
              <w:t>src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.rows;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int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col = </w:t>
            </w:r>
            <w:r w:rsidRPr="009F5BA9">
              <w:rPr>
                <w:rFonts w:ascii="新宋体" w:eastAsia="新宋体" w:hAnsiTheme="minorHAnsi" w:cs="新宋体"/>
                <w:color w:val="808080"/>
                <w:kern w:val="0"/>
                <w:sz w:val="16"/>
                <w:szCs w:val="19"/>
              </w:rPr>
              <w:t>src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.cols;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2B91AF"/>
                <w:kern w:val="0"/>
                <w:sz w:val="16"/>
                <w:szCs w:val="19"/>
              </w:rPr>
              <w:t>Mat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dst(row, col, </w:t>
            </w:r>
            <w:r w:rsidRPr="009F5BA9">
              <w:rPr>
                <w:rFonts w:ascii="新宋体" w:eastAsia="新宋体" w:hAnsiTheme="minorHAnsi" w:cs="新宋体"/>
                <w:color w:val="6F008A"/>
                <w:kern w:val="0"/>
                <w:sz w:val="16"/>
                <w:szCs w:val="19"/>
              </w:rPr>
              <w:t>CV_8UC3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);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for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(</w:t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int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i = 0; i &lt; row; i++) {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double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x_normal = i / (0.5 * row) - 1;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double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x_normal_after;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for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(</w:t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int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j = 0; j &lt; col; j++) {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double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y_normal = j / (0.5 * col) - 1;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double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y_normal_after;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  <w:t>x_normal_after = (x_normal / 2) * (sqrt(x_normal * x_normal + y_normal * y_normal));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  <w:t>y_normal_after = (y_normal / 2) * (sqrt(y_normal * y_normal + x_normal * x_normal));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8000"/>
                <w:kern w:val="0"/>
                <w:sz w:val="16"/>
                <w:szCs w:val="19"/>
              </w:rPr>
              <w:t>//</w:t>
            </w:r>
            <w:r w:rsidRPr="009F5BA9">
              <w:rPr>
                <w:rFonts w:ascii="新宋体" w:eastAsia="新宋体" w:hAnsiTheme="minorHAnsi" w:cs="新宋体" w:hint="eastAsia"/>
                <w:color w:val="008000"/>
                <w:kern w:val="0"/>
                <w:sz w:val="16"/>
                <w:szCs w:val="19"/>
              </w:rPr>
              <w:t>将中心归一化的坐标还原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double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x_after = (x_normal_after + 1) * 0.5 * row;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double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y_after = (y_normal_after + 1) * 0.5 * col;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if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(x_after &lt; 0) x_after = 0;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if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(x_after &gt; row - 1) x_after = row - 1;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if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(y_after &lt; 0) y_after = 0;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if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(y_after &gt; col - 1) y_after = col - 1;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8000"/>
                <w:kern w:val="0"/>
                <w:sz w:val="16"/>
                <w:szCs w:val="19"/>
              </w:rPr>
              <w:t>//</w:t>
            </w:r>
            <w:r w:rsidRPr="009F5BA9">
              <w:rPr>
                <w:rFonts w:ascii="新宋体" w:eastAsia="新宋体" w:hAnsiTheme="minorHAnsi" w:cs="新宋体" w:hint="eastAsia"/>
                <w:color w:val="008000"/>
                <w:kern w:val="0"/>
                <w:sz w:val="16"/>
                <w:szCs w:val="19"/>
              </w:rPr>
              <w:t>双线性插值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int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i1 = cvFloor(x_after);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int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i2 = cvCeil(x_after);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int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j1 = cvFloor(y_after);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lastRenderedPageBreak/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int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j2 = cvCeil(y_after);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double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v = x_after - i1;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double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u = y_after - j1;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8000"/>
                <w:kern w:val="0"/>
                <w:sz w:val="16"/>
                <w:szCs w:val="19"/>
              </w:rPr>
              <w:t>//dst.at&lt;Vec3b&gt;(i, j)[0] = cvFloor((1 - u) * (1 - v) * src.at&lt;Vec3b&gt;(i1, j1)[0] + (1 - u) * v * src.at&lt;Vec3b&gt;(i2, j1)[0] + u * (1 - v) * src.at&lt;Vec3b&gt;(i1, j2)[0] + u * v * src.at&lt;Vec3b&gt;(i2, j2)[0]);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8000"/>
                <w:kern w:val="0"/>
                <w:sz w:val="16"/>
                <w:szCs w:val="19"/>
              </w:rPr>
              <w:t>//dst.at&lt;Vec3b&gt;(i, j)[1] = cvFloor((1 - u) * (1 - v) * src.at&lt;Vec3b&gt;(i1, j1)[1] + (1 - u) * v * src.at&lt;Vec3b&gt;(i2, j1)[1] + u * (1 - v) * src.at&lt;Vec3b&gt;(i1, j2)[1] + u * v * src.at&lt;Vec3b&gt;(i2, j2)[1]);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8000"/>
                <w:kern w:val="0"/>
                <w:sz w:val="16"/>
                <w:szCs w:val="19"/>
              </w:rPr>
              <w:t>//dst.at&lt;Vec3b&gt;(i, j)[2] = cvFloor((1 - u) * (1 - v) * src.at&lt;Vec3b&gt;(i1, j1)[2] + (1 - u) * v * src.at&lt;Vec3b&gt;(i2, j1)[2] + u * (1 - v) * src.at&lt;Vec3b&gt;(i1, j2)[2] + u * v * src.at&lt;Vec3b&gt;(i2, j2)[2]);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8000"/>
                <w:kern w:val="0"/>
                <w:sz w:val="16"/>
                <w:szCs w:val="19"/>
              </w:rPr>
              <w:t>//</w:t>
            </w:r>
            <w:r w:rsidRPr="009F5BA9">
              <w:rPr>
                <w:rFonts w:ascii="新宋体" w:eastAsia="新宋体" w:hAnsiTheme="minorHAnsi" w:cs="新宋体" w:hint="eastAsia"/>
                <w:color w:val="008000"/>
                <w:kern w:val="0"/>
                <w:sz w:val="16"/>
                <w:szCs w:val="19"/>
              </w:rPr>
              <w:t>优化算法减少乘法次数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for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(</w:t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int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x = 0; x &lt; 3; x++) {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double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h1 = </w:t>
            </w:r>
            <w:r w:rsidRPr="009F5BA9">
              <w:rPr>
                <w:rFonts w:ascii="新宋体" w:eastAsia="新宋体" w:hAnsiTheme="minorHAnsi" w:cs="新宋体"/>
                <w:color w:val="808080"/>
                <w:kern w:val="0"/>
                <w:sz w:val="16"/>
                <w:szCs w:val="19"/>
              </w:rPr>
              <w:t>src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.at&lt;</w:t>
            </w:r>
            <w:r w:rsidRPr="009F5BA9">
              <w:rPr>
                <w:rFonts w:ascii="新宋体" w:eastAsia="新宋体" w:hAnsiTheme="minorHAnsi" w:cs="新宋体"/>
                <w:color w:val="2B91AF"/>
                <w:kern w:val="0"/>
                <w:sz w:val="16"/>
                <w:szCs w:val="19"/>
              </w:rPr>
              <w:t>Vec3b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&gt;(i1, j1)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[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x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]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*1.0 + 1.0*v * (</w:t>
            </w:r>
            <w:r w:rsidRPr="009F5BA9">
              <w:rPr>
                <w:rFonts w:ascii="新宋体" w:eastAsia="新宋体" w:hAnsiTheme="minorHAnsi" w:cs="新宋体"/>
                <w:color w:val="808080"/>
                <w:kern w:val="0"/>
                <w:sz w:val="16"/>
                <w:szCs w:val="19"/>
              </w:rPr>
              <w:t>src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.at&lt;</w:t>
            </w:r>
            <w:r w:rsidRPr="009F5BA9">
              <w:rPr>
                <w:rFonts w:ascii="新宋体" w:eastAsia="新宋体" w:hAnsiTheme="minorHAnsi" w:cs="新宋体"/>
                <w:color w:val="2B91AF"/>
                <w:kern w:val="0"/>
                <w:sz w:val="16"/>
                <w:szCs w:val="19"/>
              </w:rPr>
              <w:t>Vec3b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&gt;(i2, j1)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[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x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]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*1.0 - 1.0*</w:t>
            </w:r>
            <w:r w:rsidRPr="009F5BA9">
              <w:rPr>
                <w:rFonts w:ascii="新宋体" w:eastAsia="新宋体" w:hAnsiTheme="minorHAnsi" w:cs="新宋体"/>
                <w:color w:val="808080"/>
                <w:kern w:val="0"/>
                <w:sz w:val="16"/>
                <w:szCs w:val="19"/>
              </w:rPr>
              <w:t>src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.at&lt;</w:t>
            </w:r>
            <w:r w:rsidRPr="009F5BA9">
              <w:rPr>
                <w:rFonts w:ascii="新宋体" w:eastAsia="新宋体" w:hAnsiTheme="minorHAnsi" w:cs="新宋体"/>
                <w:color w:val="2B91AF"/>
                <w:kern w:val="0"/>
                <w:sz w:val="16"/>
                <w:szCs w:val="19"/>
              </w:rPr>
              <w:t>Vec3b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&gt;(i1, j1)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[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x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]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);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double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h2 = </w:t>
            </w:r>
            <w:r w:rsidRPr="009F5BA9">
              <w:rPr>
                <w:rFonts w:ascii="新宋体" w:eastAsia="新宋体" w:hAnsiTheme="minorHAnsi" w:cs="新宋体"/>
                <w:color w:val="808080"/>
                <w:kern w:val="0"/>
                <w:sz w:val="16"/>
                <w:szCs w:val="19"/>
              </w:rPr>
              <w:t>src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.at&lt;</w:t>
            </w:r>
            <w:r w:rsidRPr="009F5BA9">
              <w:rPr>
                <w:rFonts w:ascii="新宋体" w:eastAsia="新宋体" w:hAnsiTheme="minorHAnsi" w:cs="新宋体"/>
                <w:color w:val="2B91AF"/>
                <w:kern w:val="0"/>
                <w:sz w:val="16"/>
                <w:szCs w:val="19"/>
              </w:rPr>
              <w:t>Vec3b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&gt;(i1, j2)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[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x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]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*1.0 + 1.0*v * (</w:t>
            </w:r>
            <w:r w:rsidRPr="009F5BA9">
              <w:rPr>
                <w:rFonts w:ascii="新宋体" w:eastAsia="新宋体" w:hAnsiTheme="minorHAnsi" w:cs="新宋体"/>
                <w:color w:val="808080"/>
                <w:kern w:val="0"/>
                <w:sz w:val="16"/>
                <w:szCs w:val="19"/>
              </w:rPr>
              <w:t>src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.at&lt;</w:t>
            </w:r>
            <w:r w:rsidRPr="009F5BA9">
              <w:rPr>
                <w:rFonts w:ascii="新宋体" w:eastAsia="新宋体" w:hAnsiTheme="minorHAnsi" w:cs="新宋体"/>
                <w:color w:val="2B91AF"/>
                <w:kern w:val="0"/>
                <w:sz w:val="16"/>
                <w:szCs w:val="19"/>
              </w:rPr>
              <w:t>Vec3b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&gt;(i2, j2)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[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x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]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*1.0 - 1.0*</w:t>
            </w:r>
            <w:r w:rsidRPr="009F5BA9">
              <w:rPr>
                <w:rFonts w:ascii="新宋体" w:eastAsia="新宋体" w:hAnsiTheme="minorHAnsi" w:cs="新宋体"/>
                <w:color w:val="808080"/>
                <w:kern w:val="0"/>
                <w:sz w:val="16"/>
                <w:szCs w:val="19"/>
              </w:rPr>
              <w:t>src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.at&lt;</w:t>
            </w:r>
            <w:r w:rsidRPr="009F5BA9">
              <w:rPr>
                <w:rFonts w:ascii="新宋体" w:eastAsia="新宋体" w:hAnsiTheme="minorHAnsi" w:cs="新宋体"/>
                <w:color w:val="2B91AF"/>
                <w:kern w:val="0"/>
                <w:sz w:val="16"/>
                <w:szCs w:val="19"/>
              </w:rPr>
              <w:t>Vec3b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&gt;(i2, j1)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[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x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]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);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  <w:t>dst.at&lt;</w:t>
            </w:r>
            <w:r w:rsidRPr="009F5BA9">
              <w:rPr>
                <w:rFonts w:ascii="新宋体" w:eastAsia="新宋体" w:hAnsiTheme="minorHAnsi" w:cs="新宋体"/>
                <w:color w:val="2B91AF"/>
                <w:kern w:val="0"/>
                <w:sz w:val="16"/>
                <w:szCs w:val="19"/>
              </w:rPr>
              <w:t>Vec3b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&gt;(i, j)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[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x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]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= cvFloor(h1 + u * (h2 - h1));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  <w:t>}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  <w:t>}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  <w:t>}</w:t>
            </w:r>
          </w:p>
          <w:p w:rsidR="009F5BA9" w:rsidRPr="009F5BA9" w:rsidRDefault="009F5BA9" w:rsidP="009F5BA9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return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dst;</w:t>
            </w:r>
          </w:p>
          <w:p w:rsidR="0038371C" w:rsidRPr="009F5BA9" w:rsidRDefault="009F5BA9" w:rsidP="009F5BA9">
            <w:pPr>
              <w:rPr>
                <w:rFonts w:ascii="黑体" w:eastAsia="黑体" w:hAnsi="Times" w:hint="eastAsia"/>
                <w:szCs w:val="20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}</w:t>
            </w:r>
          </w:p>
          <w:p w:rsidR="00FA2B23" w:rsidRDefault="00FA2B23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190799" w:rsidRDefault="00190799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优化代码执行效率：</w:t>
            </w:r>
          </w:p>
          <w:p w:rsidR="00190799" w:rsidRDefault="00190799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我想到的提高效率的方法是减少乘法次数。</w:t>
            </w:r>
          </w:p>
          <w:p w:rsidR="00190799" w:rsidRDefault="00190799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在计算差值的时候本来计算一次有6个乘法：</w:t>
            </w:r>
          </w:p>
          <w:p w:rsidR="00190799" w:rsidRDefault="00190799" w:rsidP="008F61F2">
            <w:pPr>
              <w:rPr>
                <w:rFonts w:ascii="黑体" w:eastAsia="黑体" w:hAnsi="Times" w:hint="eastAsia"/>
                <w:sz w:val="24"/>
                <w:szCs w:val="20"/>
              </w:rPr>
            </w:pPr>
            <w:r w:rsidRPr="009F5BA9">
              <w:rPr>
                <w:rFonts w:ascii="新宋体" w:eastAsia="新宋体" w:hAnsiTheme="minorHAnsi" w:cs="新宋体"/>
                <w:color w:val="008000"/>
                <w:kern w:val="0"/>
                <w:sz w:val="16"/>
                <w:szCs w:val="19"/>
              </w:rPr>
              <w:t>dst.at&lt;Vec3b&gt;(i, j)[</w:t>
            </w:r>
            <w:r>
              <w:rPr>
                <w:rFonts w:ascii="新宋体" w:eastAsia="新宋体" w:hAnsiTheme="minorHAnsi" w:cs="新宋体" w:hint="eastAsia"/>
                <w:color w:val="008000"/>
                <w:kern w:val="0"/>
                <w:sz w:val="16"/>
                <w:szCs w:val="19"/>
              </w:rPr>
              <w:t>x</w:t>
            </w:r>
            <w:r w:rsidRPr="009F5BA9">
              <w:rPr>
                <w:rFonts w:ascii="新宋体" w:eastAsia="新宋体" w:hAnsiTheme="minorHAnsi" w:cs="新宋体"/>
                <w:color w:val="008000"/>
                <w:kern w:val="0"/>
                <w:sz w:val="16"/>
                <w:szCs w:val="19"/>
              </w:rPr>
              <w:t>] = cvFloor((1 - u) * (1 - v) * src.at&lt;Vec3b&gt;(i1, j1)[</w:t>
            </w:r>
            <w:r>
              <w:rPr>
                <w:rFonts w:ascii="新宋体" w:eastAsia="新宋体" w:hAnsiTheme="minorHAnsi" w:cs="新宋体"/>
                <w:color w:val="008000"/>
                <w:kern w:val="0"/>
                <w:sz w:val="16"/>
                <w:szCs w:val="19"/>
              </w:rPr>
              <w:t>x</w:t>
            </w:r>
            <w:r w:rsidRPr="009F5BA9">
              <w:rPr>
                <w:rFonts w:ascii="新宋体" w:eastAsia="新宋体" w:hAnsiTheme="minorHAnsi" w:cs="新宋体"/>
                <w:color w:val="008000"/>
                <w:kern w:val="0"/>
                <w:sz w:val="16"/>
                <w:szCs w:val="19"/>
              </w:rPr>
              <w:t>] + (1 - u) * v * src.at&lt;Vec3b&gt;(i2, j1)[</w:t>
            </w:r>
            <w:r>
              <w:rPr>
                <w:rFonts w:ascii="新宋体" w:eastAsia="新宋体" w:hAnsiTheme="minorHAnsi" w:cs="新宋体"/>
                <w:color w:val="008000"/>
                <w:kern w:val="0"/>
                <w:sz w:val="16"/>
                <w:szCs w:val="19"/>
              </w:rPr>
              <w:t>x</w:t>
            </w:r>
            <w:r w:rsidRPr="009F5BA9">
              <w:rPr>
                <w:rFonts w:ascii="新宋体" w:eastAsia="新宋体" w:hAnsiTheme="minorHAnsi" w:cs="新宋体"/>
                <w:color w:val="008000"/>
                <w:kern w:val="0"/>
                <w:sz w:val="16"/>
                <w:szCs w:val="19"/>
              </w:rPr>
              <w:t>] + u * (1 - v) * src.at&lt;Vec3b&gt;(i1, j2)[</w:t>
            </w:r>
            <w:r>
              <w:rPr>
                <w:rFonts w:ascii="新宋体" w:eastAsia="新宋体" w:hAnsiTheme="minorHAnsi" w:cs="新宋体"/>
                <w:color w:val="008000"/>
                <w:kern w:val="0"/>
                <w:sz w:val="16"/>
                <w:szCs w:val="19"/>
              </w:rPr>
              <w:t>x</w:t>
            </w:r>
            <w:r w:rsidRPr="009F5BA9">
              <w:rPr>
                <w:rFonts w:ascii="新宋体" w:eastAsia="新宋体" w:hAnsiTheme="minorHAnsi" w:cs="新宋体"/>
                <w:color w:val="008000"/>
                <w:kern w:val="0"/>
                <w:sz w:val="16"/>
                <w:szCs w:val="19"/>
              </w:rPr>
              <w:t>] + u * v * src.at&lt;Vec3b&gt;(i2, j2)[</w:t>
            </w:r>
            <w:r>
              <w:rPr>
                <w:rFonts w:ascii="新宋体" w:eastAsia="新宋体" w:hAnsiTheme="minorHAnsi" w:cs="新宋体"/>
                <w:color w:val="008000"/>
                <w:kern w:val="0"/>
                <w:sz w:val="16"/>
                <w:szCs w:val="19"/>
              </w:rPr>
              <w:t>x</w:t>
            </w:r>
            <w:r w:rsidRPr="009F5BA9">
              <w:rPr>
                <w:rFonts w:ascii="新宋体" w:eastAsia="新宋体" w:hAnsiTheme="minorHAnsi" w:cs="新宋体"/>
                <w:color w:val="008000"/>
                <w:kern w:val="0"/>
                <w:sz w:val="16"/>
                <w:szCs w:val="19"/>
              </w:rPr>
              <w:t>]);</w:t>
            </w:r>
          </w:p>
          <w:p w:rsidR="00FA2B23" w:rsidRDefault="000C6B2A" w:rsidP="008F61F2">
            <w:pPr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根据老师上课讲的方法可以优化成3个乘法</w:t>
            </w:r>
          </w:p>
          <w:p w:rsidR="000C6B2A" w:rsidRDefault="000C6B2A" w:rsidP="008F61F2">
            <w:pPr>
              <w:rPr>
                <w:rFonts w:ascii="黑体" w:eastAsia="黑体" w:hAnsi="Times"/>
                <w:sz w:val="24"/>
                <w:szCs w:val="20"/>
              </w:rPr>
            </w:pPr>
            <w:r w:rsidRPr="000C6B2A">
              <w:rPr>
                <w:rFonts w:ascii="黑体" w:eastAsia="黑体" w:hAnsi="Times"/>
                <w:sz w:val="24"/>
                <w:szCs w:val="20"/>
              </w:rPr>
              <w:drawing>
                <wp:inline distT="0" distB="0" distL="0" distR="0" wp14:anchorId="0D8E5662" wp14:editId="0D95F330">
                  <wp:extent cx="3640238" cy="2293008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3399" cy="2294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6B2A" w:rsidRDefault="000C6B2A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代码实现如下</w:t>
            </w:r>
          </w:p>
          <w:p w:rsidR="000C6B2A" w:rsidRPr="009F5BA9" w:rsidRDefault="000C6B2A" w:rsidP="000C6B2A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for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(</w:t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int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x = 0; x &lt; 3; x++) {</w:t>
            </w:r>
          </w:p>
          <w:p w:rsidR="000C6B2A" w:rsidRPr="009F5BA9" w:rsidRDefault="000C6B2A" w:rsidP="000C6B2A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double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h1 = </w:t>
            </w:r>
            <w:r w:rsidRPr="009F5BA9">
              <w:rPr>
                <w:rFonts w:ascii="新宋体" w:eastAsia="新宋体" w:hAnsiTheme="minorHAnsi" w:cs="新宋体"/>
                <w:color w:val="808080"/>
                <w:kern w:val="0"/>
                <w:sz w:val="16"/>
                <w:szCs w:val="19"/>
              </w:rPr>
              <w:t>src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.at&lt;</w:t>
            </w:r>
            <w:r w:rsidRPr="009F5BA9">
              <w:rPr>
                <w:rFonts w:ascii="新宋体" w:eastAsia="新宋体" w:hAnsiTheme="minorHAnsi" w:cs="新宋体"/>
                <w:color w:val="2B91AF"/>
                <w:kern w:val="0"/>
                <w:sz w:val="16"/>
                <w:szCs w:val="19"/>
              </w:rPr>
              <w:t>Vec3b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&gt;(i1, j1)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[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x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]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*1.0 + 1.0*v * (</w:t>
            </w:r>
            <w:r w:rsidRPr="009F5BA9">
              <w:rPr>
                <w:rFonts w:ascii="新宋体" w:eastAsia="新宋体" w:hAnsiTheme="minorHAnsi" w:cs="新宋体"/>
                <w:color w:val="808080"/>
                <w:kern w:val="0"/>
                <w:sz w:val="16"/>
                <w:szCs w:val="19"/>
              </w:rPr>
              <w:t>src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.at&lt;</w:t>
            </w:r>
            <w:r w:rsidRPr="009F5BA9">
              <w:rPr>
                <w:rFonts w:ascii="新宋体" w:eastAsia="新宋体" w:hAnsiTheme="minorHAnsi" w:cs="新宋体"/>
                <w:color w:val="2B91AF"/>
                <w:kern w:val="0"/>
                <w:sz w:val="16"/>
                <w:szCs w:val="19"/>
              </w:rPr>
              <w:t>Vec3b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&gt;(i2, j1)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[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x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]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*1.0 - 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lastRenderedPageBreak/>
              <w:t>1.0*</w:t>
            </w:r>
            <w:r w:rsidRPr="009F5BA9">
              <w:rPr>
                <w:rFonts w:ascii="新宋体" w:eastAsia="新宋体" w:hAnsiTheme="minorHAnsi" w:cs="新宋体"/>
                <w:color w:val="808080"/>
                <w:kern w:val="0"/>
                <w:sz w:val="16"/>
                <w:szCs w:val="19"/>
              </w:rPr>
              <w:t>src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.at&lt;</w:t>
            </w:r>
            <w:r w:rsidRPr="009F5BA9">
              <w:rPr>
                <w:rFonts w:ascii="新宋体" w:eastAsia="新宋体" w:hAnsiTheme="minorHAnsi" w:cs="新宋体"/>
                <w:color w:val="2B91AF"/>
                <w:kern w:val="0"/>
                <w:sz w:val="16"/>
                <w:szCs w:val="19"/>
              </w:rPr>
              <w:t>Vec3b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&gt;(i1, j1)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[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x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]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);</w:t>
            </w:r>
          </w:p>
          <w:p w:rsidR="000C6B2A" w:rsidRPr="009F5BA9" w:rsidRDefault="000C6B2A" w:rsidP="000C6B2A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FF"/>
                <w:kern w:val="0"/>
                <w:sz w:val="16"/>
                <w:szCs w:val="19"/>
              </w:rPr>
              <w:t>double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h2 = </w:t>
            </w:r>
            <w:r w:rsidRPr="009F5BA9">
              <w:rPr>
                <w:rFonts w:ascii="新宋体" w:eastAsia="新宋体" w:hAnsiTheme="minorHAnsi" w:cs="新宋体"/>
                <w:color w:val="808080"/>
                <w:kern w:val="0"/>
                <w:sz w:val="16"/>
                <w:szCs w:val="19"/>
              </w:rPr>
              <w:t>src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.at&lt;</w:t>
            </w:r>
            <w:r w:rsidRPr="009F5BA9">
              <w:rPr>
                <w:rFonts w:ascii="新宋体" w:eastAsia="新宋体" w:hAnsiTheme="minorHAnsi" w:cs="新宋体"/>
                <w:color w:val="2B91AF"/>
                <w:kern w:val="0"/>
                <w:sz w:val="16"/>
                <w:szCs w:val="19"/>
              </w:rPr>
              <w:t>Vec3b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&gt;(i1, j2)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[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x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]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*1.0 + 1.0*v * (</w:t>
            </w:r>
            <w:r w:rsidRPr="009F5BA9">
              <w:rPr>
                <w:rFonts w:ascii="新宋体" w:eastAsia="新宋体" w:hAnsiTheme="minorHAnsi" w:cs="新宋体"/>
                <w:color w:val="808080"/>
                <w:kern w:val="0"/>
                <w:sz w:val="16"/>
                <w:szCs w:val="19"/>
              </w:rPr>
              <w:t>src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.at&lt;</w:t>
            </w:r>
            <w:r w:rsidRPr="009F5BA9">
              <w:rPr>
                <w:rFonts w:ascii="新宋体" w:eastAsia="新宋体" w:hAnsiTheme="minorHAnsi" w:cs="新宋体"/>
                <w:color w:val="2B91AF"/>
                <w:kern w:val="0"/>
                <w:sz w:val="16"/>
                <w:szCs w:val="19"/>
              </w:rPr>
              <w:t>Vec3b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&gt;(i2, j2)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[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x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]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*1.0 - 1.0*</w:t>
            </w:r>
            <w:r w:rsidRPr="009F5BA9">
              <w:rPr>
                <w:rFonts w:ascii="新宋体" w:eastAsia="新宋体" w:hAnsiTheme="minorHAnsi" w:cs="新宋体"/>
                <w:color w:val="808080"/>
                <w:kern w:val="0"/>
                <w:sz w:val="16"/>
                <w:szCs w:val="19"/>
              </w:rPr>
              <w:t>src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.at&lt;</w:t>
            </w:r>
            <w:r w:rsidRPr="009F5BA9">
              <w:rPr>
                <w:rFonts w:ascii="新宋体" w:eastAsia="新宋体" w:hAnsiTheme="minorHAnsi" w:cs="新宋体"/>
                <w:color w:val="2B91AF"/>
                <w:kern w:val="0"/>
                <w:sz w:val="16"/>
                <w:szCs w:val="19"/>
              </w:rPr>
              <w:t>Vec3b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&gt;(i2, j1)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[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x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]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);</w:t>
            </w:r>
          </w:p>
          <w:p w:rsidR="000C6B2A" w:rsidRPr="009F5BA9" w:rsidRDefault="000C6B2A" w:rsidP="000C6B2A">
            <w:pPr>
              <w:autoSpaceDE w:val="0"/>
              <w:autoSpaceDN w:val="0"/>
              <w:adjustRightInd w:val="0"/>
              <w:jc w:val="left"/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</w:pP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ab/>
              <w:t>dst.at&lt;</w:t>
            </w:r>
            <w:r w:rsidRPr="009F5BA9">
              <w:rPr>
                <w:rFonts w:ascii="新宋体" w:eastAsia="新宋体" w:hAnsiTheme="minorHAnsi" w:cs="新宋体"/>
                <w:color w:val="2B91AF"/>
                <w:kern w:val="0"/>
                <w:sz w:val="16"/>
                <w:szCs w:val="19"/>
              </w:rPr>
              <w:t>Vec3b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&gt;(i, j)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[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>x</w:t>
            </w:r>
            <w:r w:rsidRPr="009F5BA9">
              <w:rPr>
                <w:rFonts w:ascii="新宋体" w:eastAsia="新宋体" w:hAnsiTheme="minorHAnsi" w:cs="新宋体"/>
                <w:color w:val="008080"/>
                <w:kern w:val="0"/>
                <w:sz w:val="16"/>
                <w:szCs w:val="19"/>
              </w:rPr>
              <w:t>]</w:t>
            </w:r>
            <w:r w:rsidRPr="009F5BA9">
              <w:rPr>
                <w:rFonts w:ascii="新宋体" w:eastAsia="新宋体" w:hAnsiTheme="minorHAnsi" w:cs="新宋体"/>
                <w:color w:val="000000"/>
                <w:kern w:val="0"/>
                <w:sz w:val="16"/>
                <w:szCs w:val="19"/>
              </w:rPr>
              <w:t xml:space="preserve"> = cvFloor(h1 + u * (h2 - h1));</w:t>
            </w:r>
          </w:p>
          <w:p w:rsidR="000C6B2A" w:rsidRDefault="000C6B2A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863522" w:rsidRDefault="00863522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这样大大减少了乘法次数，</w:t>
            </w:r>
            <w:r w:rsidR="00F51931">
              <w:rPr>
                <w:rFonts w:ascii="黑体" w:eastAsia="黑体" w:hAnsi="Times" w:hint="eastAsia"/>
                <w:sz w:val="24"/>
                <w:szCs w:val="20"/>
              </w:rPr>
              <w:t>提高了计算速度，改进了实时性。</w:t>
            </w:r>
          </w:p>
          <w:p w:rsidR="002A1B4F" w:rsidRDefault="002A1B4F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2A1B4F" w:rsidRDefault="002A1B4F" w:rsidP="008F61F2">
            <w:pPr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最终效果：左边是进行了双线性插值优化的，右边是没有进行插值优化的，明显右边的有很多小方块（锯齿）。</w:t>
            </w:r>
            <w:r w:rsidR="00F0682E">
              <w:rPr>
                <w:rFonts w:ascii="黑体" w:eastAsia="黑体" w:hAnsi="Times" w:hint="eastAsia"/>
                <w:sz w:val="24"/>
                <w:szCs w:val="20"/>
              </w:rPr>
              <w:t>左边就比较模糊，过渡自然。</w:t>
            </w:r>
          </w:p>
          <w:p w:rsidR="00863522" w:rsidRPr="000C6B2A" w:rsidRDefault="00863522" w:rsidP="008F61F2">
            <w:pPr>
              <w:rPr>
                <w:rFonts w:ascii="黑体" w:eastAsia="黑体" w:hAnsi="Times" w:hint="eastAsia"/>
                <w:sz w:val="24"/>
                <w:szCs w:val="20"/>
              </w:rPr>
            </w:pPr>
          </w:p>
          <w:p w:rsidR="00FA2B23" w:rsidRDefault="00FA2B23" w:rsidP="008F61F2">
            <w:pPr>
              <w:rPr>
                <w:rFonts w:ascii="黑体" w:eastAsia="黑体" w:hAnsi="Times"/>
                <w:sz w:val="24"/>
                <w:szCs w:val="20"/>
              </w:rPr>
            </w:pPr>
            <w:r w:rsidRPr="00FA2B23">
              <w:rPr>
                <w:rFonts w:ascii="黑体" w:eastAsia="黑体" w:hAnsi="Times"/>
                <w:sz w:val="24"/>
                <w:szCs w:val="20"/>
              </w:rPr>
              <w:drawing>
                <wp:inline distT="0" distB="0" distL="0" distR="0" wp14:anchorId="1F209E1E" wp14:editId="0D348419">
                  <wp:extent cx="5274310" cy="2522220"/>
                  <wp:effectExtent l="0" t="0" r="254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2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38EB" w:rsidRDefault="00F538EB" w:rsidP="008F61F2">
            <w:pPr>
              <w:rPr>
                <w:rFonts w:ascii="黑体" w:eastAsia="黑体" w:hAnsi="Times" w:hint="eastAsia"/>
                <w:sz w:val="24"/>
                <w:szCs w:val="20"/>
              </w:rPr>
            </w:pPr>
          </w:p>
          <w:p w:rsidR="00214CE7" w:rsidRDefault="00214CE7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随实验报告提交了一个几秒钟的视频。</w:t>
            </w:r>
          </w:p>
          <w:p w:rsidR="00530F0B" w:rsidRDefault="00530F0B" w:rsidP="008F61F2">
            <w:pPr>
              <w:rPr>
                <w:rFonts w:ascii="黑体" w:eastAsia="黑体" w:hAnsi="Times" w:hint="eastAsia"/>
                <w:sz w:val="24"/>
                <w:szCs w:val="20"/>
              </w:rPr>
            </w:pPr>
          </w:p>
        </w:tc>
      </w:tr>
      <w:tr w:rsidR="00E8120F" w:rsidTr="00CA61EE">
        <w:trPr>
          <w:trHeight w:val="3705"/>
        </w:trPr>
        <w:tc>
          <w:tcPr>
            <w:tcW w:w="84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lastRenderedPageBreak/>
              <w:t>结果分析与体会：</w:t>
            </w:r>
          </w:p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B8130D" w:rsidRDefault="00B8130D" w:rsidP="00B8130D">
            <w:pPr>
              <w:ind w:firstLineChars="200" w:firstLine="480"/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在本次实验中，我学习了利用opencv进行对图像的几何变换与变形。在第二个小实验中我将第一个实验中的方法函数进行了封装，实现了对视频进行处理，只做了一个简易的电子哈哈镜。</w:t>
            </w:r>
          </w:p>
          <w:p w:rsidR="00E8120F" w:rsidRDefault="00FE5289" w:rsidP="00FE5289">
            <w:pPr>
              <w:ind w:firstLineChars="200" w:firstLine="48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同时，通过对比非插值方法和双线性插值生成的图像之间的差异，更加深刻地认识到了插值计算的重要性。</w:t>
            </w:r>
          </w:p>
          <w:p w:rsidR="00151929" w:rsidRDefault="00151929" w:rsidP="00FE5289">
            <w:pPr>
              <w:ind w:firstLineChars="200" w:firstLine="48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在改善实时性方面，我通过减少双线性插值中的乘法次数提高运算速度，进而提高实时性。</w:t>
            </w:r>
          </w:p>
          <w:p w:rsidR="00EF0C6E" w:rsidRDefault="00EF0C6E" w:rsidP="00FE5289">
            <w:pPr>
              <w:ind w:firstLineChars="200" w:firstLine="480"/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总之，在本次试验中收获很多，而且感觉趣味性很高</w:t>
            </w:r>
            <w:r w:rsidR="00C86F26">
              <w:rPr>
                <w:rFonts w:ascii="黑体" w:eastAsia="黑体" w:hAnsi="Times" w:hint="eastAsia"/>
                <w:sz w:val="24"/>
                <w:szCs w:val="20"/>
              </w:rPr>
              <w:t>，可以通过自己编写函数实现不同样式的“哈哈镜”。</w:t>
            </w:r>
            <w:bookmarkStart w:id="0" w:name="_GoBack"/>
            <w:bookmarkEnd w:id="0"/>
          </w:p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E8120F" w:rsidRDefault="00E8120F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</w:p>
        </w:tc>
      </w:tr>
    </w:tbl>
    <w:p w:rsidR="004308FC" w:rsidRDefault="004308FC"/>
    <w:sectPr w:rsidR="004308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227F7" w:rsidRDefault="00E227F7" w:rsidP="00F44E40">
      <w:r>
        <w:separator/>
      </w:r>
    </w:p>
  </w:endnote>
  <w:endnote w:type="continuationSeparator" w:id="0">
    <w:p w:rsidR="00E227F7" w:rsidRDefault="00E227F7" w:rsidP="00F44E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227F7" w:rsidRDefault="00E227F7" w:rsidP="00F44E40">
      <w:r>
        <w:separator/>
      </w:r>
    </w:p>
  </w:footnote>
  <w:footnote w:type="continuationSeparator" w:id="0">
    <w:p w:rsidR="00E227F7" w:rsidRDefault="00E227F7" w:rsidP="00F44E4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47AC"/>
    <w:rsid w:val="00021E22"/>
    <w:rsid w:val="000548A7"/>
    <w:rsid w:val="00060907"/>
    <w:rsid w:val="000C6B2A"/>
    <w:rsid w:val="000D58B4"/>
    <w:rsid w:val="001239C7"/>
    <w:rsid w:val="00125363"/>
    <w:rsid w:val="0012791E"/>
    <w:rsid w:val="00151929"/>
    <w:rsid w:val="00175C1E"/>
    <w:rsid w:val="00190799"/>
    <w:rsid w:val="001A372F"/>
    <w:rsid w:val="001C33BC"/>
    <w:rsid w:val="00214CE7"/>
    <w:rsid w:val="002A1B4F"/>
    <w:rsid w:val="002F4663"/>
    <w:rsid w:val="0038371C"/>
    <w:rsid w:val="003B62EE"/>
    <w:rsid w:val="003D6FCF"/>
    <w:rsid w:val="00405209"/>
    <w:rsid w:val="004308FC"/>
    <w:rsid w:val="004641B8"/>
    <w:rsid w:val="004E40BF"/>
    <w:rsid w:val="00530F0B"/>
    <w:rsid w:val="0057193A"/>
    <w:rsid w:val="0059201A"/>
    <w:rsid w:val="0059525A"/>
    <w:rsid w:val="005E0CA8"/>
    <w:rsid w:val="00622D2A"/>
    <w:rsid w:val="0069353A"/>
    <w:rsid w:val="00705BC8"/>
    <w:rsid w:val="0070753E"/>
    <w:rsid w:val="007B3180"/>
    <w:rsid w:val="0080492B"/>
    <w:rsid w:val="00815C8B"/>
    <w:rsid w:val="00832170"/>
    <w:rsid w:val="00834B37"/>
    <w:rsid w:val="008443F8"/>
    <w:rsid w:val="00863522"/>
    <w:rsid w:val="008A2A87"/>
    <w:rsid w:val="008E6FE4"/>
    <w:rsid w:val="009F5BA9"/>
    <w:rsid w:val="00A271CD"/>
    <w:rsid w:val="00A30508"/>
    <w:rsid w:val="00A65521"/>
    <w:rsid w:val="00AF1E27"/>
    <w:rsid w:val="00B13D77"/>
    <w:rsid w:val="00B16F18"/>
    <w:rsid w:val="00B376AB"/>
    <w:rsid w:val="00B65FD7"/>
    <w:rsid w:val="00B8130D"/>
    <w:rsid w:val="00BE7599"/>
    <w:rsid w:val="00C86F26"/>
    <w:rsid w:val="00CA61EE"/>
    <w:rsid w:val="00CB4F0A"/>
    <w:rsid w:val="00D13A1D"/>
    <w:rsid w:val="00D43EBB"/>
    <w:rsid w:val="00D57875"/>
    <w:rsid w:val="00D647AC"/>
    <w:rsid w:val="00D951C8"/>
    <w:rsid w:val="00DF15B3"/>
    <w:rsid w:val="00E128E5"/>
    <w:rsid w:val="00E227F7"/>
    <w:rsid w:val="00E65C84"/>
    <w:rsid w:val="00E8120F"/>
    <w:rsid w:val="00EF0C6E"/>
    <w:rsid w:val="00EF7895"/>
    <w:rsid w:val="00F0682E"/>
    <w:rsid w:val="00F44E40"/>
    <w:rsid w:val="00F51931"/>
    <w:rsid w:val="00F538EB"/>
    <w:rsid w:val="00F64130"/>
    <w:rsid w:val="00F9528B"/>
    <w:rsid w:val="00FA2B23"/>
    <w:rsid w:val="00FE5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E65CA3"/>
  <w15:chartTrackingRefBased/>
  <w15:docId w15:val="{A4A167AB-34B0-4529-83C9-67459F931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44E40"/>
    <w:pPr>
      <w:widowControl w:val="0"/>
      <w:jc w:val="both"/>
    </w:pPr>
    <w:rPr>
      <w:rFonts w:ascii="Calibri" w:eastAsia="宋体" w:hAnsi="Calibri" w:cs="Calibri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44E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44E4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44E40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44E4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8</Pages>
  <Words>651</Words>
  <Characters>3712</Characters>
  <Application>Microsoft Office Word</Application>
  <DocSecurity>0</DocSecurity>
  <Lines>30</Lines>
  <Paragraphs>8</Paragraphs>
  <ScaleCrop>false</ScaleCrop>
  <Company/>
  <LinksUpToDate>false</LinksUpToDate>
  <CharactersWithSpaces>4355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zf</dc:creator>
  <cp:keywords/>
  <dc:description/>
  <cp:lastModifiedBy>张 文浩</cp:lastModifiedBy>
  <cp:revision>60</cp:revision>
  <dcterms:created xsi:type="dcterms:W3CDTF">2015-12-07T09:03:00Z</dcterms:created>
  <dcterms:modified xsi:type="dcterms:W3CDTF">2021-09-24T09:11:00Z</dcterms:modified>
</cp:coreProperties>
</file>